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  <w:r>
        <w:rPr>
          <w:rFonts w:hint="eastAsia" w:ascii="方正小标宋简体" w:hAnsi="宋体" w:eastAsia="方正小标宋简体" w:cs="Times New Roman"/>
          <w:sz w:val="48"/>
          <w:szCs w:val="44"/>
        </w:rPr>
        <w:t>自治区</w:t>
      </w:r>
      <w:r>
        <w:rPr>
          <w:rFonts w:ascii="方正小标宋简体" w:hAnsi="宋体" w:eastAsia="方正小标宋简体" w:cs="Times New Roman"/>
          <w:sz w:val="48"/>
          <w:szCs w:val="44"/>
        </w:rPr>
        <w:t>研究生科研创新项目申请书</w:t>
      </w:r>
    </w:p>
    <w:p>
      <w:pPr>
        <w:spacing w:line="400" w:lineRule="exact"/>
        <w:ind w:firstLine="600" w:firstLineChars="150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申 请 人：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申请项目名称：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申报类型：□科研创新项目 □</w:t>
      </w:r>
      <w:r>
        <w:rPr>
          <w:rFonts w:hint="eastAsia" w:asciiTheme="minorEastAsia" w:hAnsiTheme="minorEastAsia" w:cstheme="minorEastAsia"/>
          <w:sz w:val="28"/>
          <w:szCs w:val="28"/>
        </w:rPr>
        <w:t>实践创新项目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培养层次：□博士研究生 □硕士研究生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所属一级学科</w:t>
      </w:r>
      <w:r>
        <w:rPr>
          <w:rFonts w:asciiTheme="minorEastAsia" w:hAnsiTheme="minorEastAsia" w:cstheme="minorEastAsia"/>
          <w:spacing w:val="40"/>
          <w:sz w:val="28"/>
          <w:szCs w:val="28"/>
          <w:lang w:val="en"/>
        </w:rPr>
        <w:t>(</w:t>
      </w:r>
      <w:r>
        <w:rPr>
          <w:rFonts w:hint="eastAsia" w:asciiTheme="minorEastAsia" w:hAnsiTheme="minorEastAsia" w:cstheme="minorEastAsia"/>
          <w:spacing w:val="40"/>
          <w:sz w:val="28"/>
          <w:szCs w:val="28"/>
        </w:rPr>
        <w:t>专业学位</w:t>
      </w:r>
      <w:r>
        <w:rPr>
          <w:rFonts w:asciiTheme="minorEastAsia" w:hAnsiTheme="minorEastAsia" w:cstheme="minorEastAsia"/>
          <w:spacing w:val="40"/>
          <w:sz w:val="28"/>
          <w:szCs w:val="28"/>
          <w:lang w:val="en"/>
        </w:rPr>
        <w:t>)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研究方向：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     </w:t>
      </w:r>
      <w:bookmarkStart w:id="0" w:name="_GoBack"/>
      <w:bookmarkEnd w:id="0"/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指导教师：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所在高校：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</w:rPr>
        <w:t>所在院系：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            </w:t>
      </w:r>
    </w:p>
    <w:p>
      <w:pPr>
        <w:spacing w:line="560" w:lineRule="exact"/>
        <w:ind w:firstLine="600" w:firstLineChars="150"/>
        <w:rPr>
          <w:rFonts w:asciiTheme="minorEastAsia" w:hAnsiTheme="minorEastAsia" w:cstheme="minorEastAsia"/>
          <w:spacing w:val="40"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44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新疆维吾尔自治区教育厅制</w:t>
      </w:r>
    </w:p>
    <w:p>
      <w:pPr>
        <w:spacing w:line="440" w:lineRule="exact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二零二一年十二月</w:t>
      </w:r>
      <w:r>
        <w:rPr>
          <w:rFonts w:hint="eastAsia" w:asciiTheme="minorEastAsia" w:hAnsiTheme="minorEastAsia" w:cstheme="minorEastAsia"/>
          <w:sz w:val="32"/>
          <w:szCs w:val="32"/>
        </w:rPr>
        <w:br w:type="page"/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24"/>
        </w:rPr>
      </w:pPr>
      <w:r>
        <w:rPr>
          <w:rFonts w:hint="eastAsia" w:ascii="黑体" w:hAnsi="黑体" w:eastAsia="黑体" w:cs="黑体"/>
          <w:sz w:val="44"/>
          <w:szCs w:val="24"/>
        </w:rPr>
        <w:t>填  表  说  明</w:t>
      </w: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</w:p>
    <w:p>
      <w:pPr>
        <w:spacing w:line="600" w:lineRule="exact"/>
        <w:ind w:firstLine="561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一、本项目仅限于在全日制在读研究生申请。</w:t>
      </w:r>
    </w:p>
    <w:p>
      <w:pPr>
        <w:spacing w:line="600" w:lineRule="exact"/>
        <w:ind w:firstLine="561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项目申请书是自治区研究生科研创新项目的立项依据，申请人必须仔细阅读、认真填写。申请书各项内容，要实事求是地逐条进行填写，表达要明确、严谨，外来语要同时用原文和中文表达，第一次出现的缩写词，须注明全称。</w:t>
      </w:r>
    </w:p>
    <w:p>
      <w:pPr>
        <w:spacing w:line="600" w:lineRule="exact"/>
        <w:ind w:firstLine="561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三、填写本表栏目时，如需要可加附页。</w:t>
      </w:r>
    </w:p>
    <w:p>
      <w:pPr>
        <w:spacing w:line="600" w:lineRule="exact"/>
        <w:ind w:firstLine="561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四、文字原则上使用小四宋体。复制（复印）时，必须保持原格式不变，A4左侧装订。本表封面纸上，不得另加其它封面。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tbl>
      <w:tblPr>
        <w:tblStyle w:val="4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8"/>
        <w:gridCol w:w="639"/>
        <w:gridCol w:w="341"/>
        <w:gridCol w:w="226"/>
        <w:gridCol w:w="524"/>
        <w:gridCol w:w="994"/>
        <w:gridCol w:w="284"/>
        <w:gridCol w:w="1000"/>
        <w:gridCol w:w="404"/>
        <w:gridCol w:w="1413"/>
        <w:gridCol w:w="27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年   月至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学位论文 开题题目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学科平台情况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□ 国家“双一流”学科    □自治区重点学科     □其他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开题时间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720" w:hanging="720" w:hangingChars="30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导师指导</w:t>
            </w:r>
          </w:p>
          <w:p>
            <w:pPr>
              <w:widowControl/>
              <w:ind w:left="720" w:hanging="720" w:hangingChars="30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学生数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博士：    名     硕士： 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年级专业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720" w:hRule="atLeast"/>
          <w:jc w:val="center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一、主要研究内容及技术指标（含研究内容的原创点或创新点，限500字）</w:t>
            </w: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主题词（不超过3个）</w:t>
            </w:r>
          </w:p>
        </w:tc>
        <w:tc>
          <w:tcPr>
            <w:tcW w:w="6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4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trHeight w:val="5954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二、研究目标和拟解决的主要问题</w:t>
            </w: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三、研究工作的总体安排及进度（毕业答辩前完成）</w:t>
            </w: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4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032"/>
        <w:gridCol w:w="422"/>
        <w:gridCol w:w="1800"/>
        <w:gridCol w:w="1077"/>
        <w:gridCol w:w="18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四、研究工作的预期成果及成果提交形式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五、经费概算（单位：万元）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拟申请财政资助额度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学校配套经费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其它来源经费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支 出 科 目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金  额</w:t>
            </w: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    计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本人承诺对所填写的各项内容的真实性负责。如项目获资助，本人将严格按照项目要求，认真开展研究工作，取得预期研究成果。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项目负责人签字：                                               年   月  日 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4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师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（就项目研究目标、内容、创新性、研究方案的可行性、预计创新成果等写出具体意见）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我承诺：如果项目获得专项，我将对项目进行切实指导和监管。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签指导教师名：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所在学科意见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1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学科负责人（签章）：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学校审查以及推荐意见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（学校公章）</w:t>
            </w: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负责人（签章）：                             年   月    日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  <w:r>
        <w:rPr>
          <w:rFonts w:ascii="仿宋_GB2312" w:hAnsi="Times New Roman" w:eastAsia="仿宋_GB2312" w:cs="Times New Roman"/>
          <w:szCs w:val="24"/>
        </w:rPr>
        <w:br w:type="page"/>
      </w:r>
    </w:p>
    <w:p/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956140065"/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12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956140065"/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12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-212484171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-1199231665"/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12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-1199231665"/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12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-59439642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8D"/>
    <w:rsid w:val="00BA088D"/>
    <w:rsid w:val="6CB3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247</Words>
  <Characters>1408</Characters>
  <Lines>11</Lines>
  <Paragraphs>3</Paragraphs>
  <TotalTime>12</TotalTime>
  <ScaleCrop>false</ScaleCrop>
  <LinksUpToDate>false</LinksUpToDate>
  <CharactersWithSpaces>1652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2022-01-18T04:28:00Z</dcterms:created>
  <dc:creator>45317</dc:creator>
  <cp:lastModifiedBy>牛奶大面包</cp:lastModifiedBy>
  <dcterms:modified xsi:type="dcterms:W3CDTF">2022-01-20T13:44:13Z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E7622062409A449D9279420FD85BEFA3</vt:lpwstr>
  </property>
</Properties>
</file>